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3"/>
        <w:gridCol w:w="3019"/>
      </w:tblGrid>
      <w:tr w:rsidR="008F77F6" w:rsidRPr="00DE2BC0" w:rsidTr="00DB3447">
        <w:trPr>
          <w:trHeight w:val="1105"/>
        </w:trPr>
        <w:tc>
          <w:tcPr>
            <w:tcW w:w="6269" w:type="dxa"/>
            <w:gridSpan w:val="2"/>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rsidR="00031DA9" w:rsidRDefault="00031DA9" w:rsidP="00031DA9">
            <w:pPr>
              <w:spacing w:before="120" w:after="120"/>
              <w:rPr>
                <w:rFonts w:ascii="Arial" w:hAnsi="Arial" w:cs="Arial"/>
                <w:b/>
                <w:bCs/>
                <w:color w:val="0070C0"/>
                <w:sz w:val="28"/>
                <w:szCs w:val="28"/>
              </w:rPr>
            </w:pPr>
            <w:r w:rsidRPr="00031DA9">
              <w:rPr>
                <w:rFonts w:ascii="Arial" w:hAnsi="Arial" w:cs="Arial"/>
                <w:b/>
                <w:bCs/>
                <w:color w:val="0070C0"/>
                <w:sz w:val="28"/>
                <w:szCs w:val="28"/>
              </w:rPr>
              <w:t>Implementace Metodiky 2017+</w:t>
            </w:r>
          </w:p>
          <w:p w:rsidR="005D74DC" w:rsidRPr="005D74DC" w:rsidRDefault="005D74DC" w:rsidP="005D74DC">
            <w:pPr>
              <w:numPr>
                <w:ilvl w:val="1"/>
                <w:numId w:val="22"/>
              </w:numPr>
              <w:tabs>
                <w:tab w:val="left" w:pos="-26"/>
              </w:tabs>
              <w:spacing w:before="60" w:after="120"/>
              <w:jc w:val="both"/>
              <w:rPr>
                <w:rFonts w:ascii="Arial" w:hAnsi="Arial" w:cs="Arial"/>
                <w:b/>
                <w:bCs/>
                <w:color w:val="0070C0"/>
                <w:sz w:val="28"/>
                <w:szCs w:val="28"/>
              </w:rPr>
            </w:pPr>
            <w:r w:rsidRPr="005D74DC">
              <w:rPr>
                <w:rFonts w:ascii="Arial" w:hAnsi="Arial" w:cs="Arial"/>
                <w:b/>
                <w:bCs/>
                <w:color w:val="0070C0"/>
                <w:sz w:val="28"/>
                <w:szCs w:val="28"/>
              </w:rPr>
              <w:t>Metodika hodnocení výzkumných organizací Ministerstva zemědělství</w:t>
            </w:r>
          </w:p>
          <w:p w:rsidR="00031DA9" w:rsidRPr="00031DA9" w:rsidRDefault="005D74DC" w:rsidP="005D74DC">
            <w:pPr>
              <w:numPr>
                <w:ilvl w:val="1"/>
                <w:numId w:val="22"/>
              </w:numPr>
              <w:tabs>
                <w:tab w:val="left" w:pos="-26"/>
              </w:tabs>
              <w:spacing w:before="60" w:after="120"/>
              <w:jc w:val="both"/>
              <w:rPr>
                <w:rFonts w:ascii="Arial" w:hAnsi="Arial" w:cs="Arial"/>
                <w:b/>
                <w:bCs/>
                <w:color w:val="0070C0"/>
                <w:sz w:val="28"/>
                <w:szCs w:val="28"/>
              </w:rPr>
            </w:pPr>
            <w:r w:rsidRPr="005D74DC">
              <w:rPr>
                <w:rFonts w:ascii="Arial" w:hAnsi="Arial" w:cs="Arial"/>
                <w:b/>
                <w:bCs/>
                <w:color w:val="0070C0"/>
                <w:sz w:val="28"/>
                <w:szCs w:val="28"/>
              </w:rPr>
              <w:t>Oborové kapacity v rámci implementace Metodiky 2017+</w:t>
            </w:r>
          </w:p>
        </w:tc>
        <w:tc>
          <w:tcPr>
            <w:tcW w:w="3019"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rsidR="008F77F6" w:rsidRPr="009870E8" w:rsidRDefault="00806025" w:rsidP="00151B3F">
            <w:pPr>
              <w:spacing w:before="120" w:after="120"/>
              <w:jc w:val="center"/>
              <w:rPr>
                <w:rFonts w:ascii="Arial" w:hAnsi="Arial" w:cs="Arial"/>
                <w:b/>
                <w:color w:val="0070C0"/>
                <w:sz w:val="28"/>
                <w:szCs w:val="28"/>
              </w:rPr>
            </w:pPr>
            <w:r>
              <w:rPr>
                <w:rFonts w:ascii="Arial" w:hAnsi="Arial" w:cs="Arial"/>
                <w:b/>
                <w:color w:val="0070C0"/>
                <w:sz w:val="28"/>
                <w:szCs w:val="28"/>
              </w:rPr>
              <w:t>3</w:t>
            </w:r>
            <w:r w:rsidR="00031DA9">
              <w:rPr>
                <w:rFonts w:ascii="Arial" w:hAnsi="Arial" w:cs="Arial"/>
                <w:b/>
                <w:color w:val="0070C0"/>
                <w:sz w:val="28"/>
                <w:szCs w:val="28"/>
              </w:rPr>
              <w:t>75</w:t>
            </w:r>
            <w:r w:rsidR="00783AA1">
              <w:rPr>
                <w:rFonts w:ascii="Arial" w:hAnsi="Arial" w:cs="Arial"/>
                <w:b/>
                <w:color w:val="0070C0"/>
                <w:sz w:val="28"/>
                <w:szCs w:val="28"/>
              </w:rPr>
              <w:t>/</w:t>
            </w:r>
            <w:r w:rsidR="00E44C97">
              <w:rPr>
                <w:rFonts w:ascii="Arial" w:hAnsi="Arial" w:cs="Arial"/>
                <w:b/>
                <w:color w:val="0070C0"/>
                <w:sz w:val="28"/>
                <w:szCs w:val="28"/>
              </w:rPr>
              <w:t>A5</w:t>
            </w:r>
          </w:p>
        </w:tc>
      </w:tr>
      <w:tr w:rsidR="008F77F6" w:rsidRPr="00DE2BC0" w:rsidTr="00115DD5">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8F77F6" w:rsidRDefault="00325A0D" w:rsidP="008F77F6">
            <w:pPr>
              <w:spacing w:before="120" w:after="120"/>
              <w:jc w:val="both"/>
              <w:rPr>
                <w:rFonts w:ascii="Arial" w:hAnsi="Arial" w:cs="Arial"/>
                <w:b/>
                <w:i/>
                <w:noProof/>
                <w:sz w:val="22"/>
                <w:szCs w:val="22"/>
              </w:rPr>
            </w:pPr>
            <w:r>
              <w:rPr>
                <w:rFonts w:ascii="Arial" w:hAnsi="Arial" w:cs="Arial"/>
                <w:b/>
                <w:i/>
                <w:noProof/>
                <w:sz w:val="22"/>
                <w:szCs w:val="22"/>
              </w:rPr>
              <w:t>Předkládá</w:t>
            </w:r>
          </w:p>
        </w:tc>
        <w:tc>
          <w:tcPr>
            <w:tcW w:w="5352"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031DA9" w:rsidRDefault="00031DA9" w:rsidP="00031DA9">
            <w:pPr>
              <w:rPr>
                <w:rFonts w:ascii="Arial" w:hAnsi="Arial" w:cs="Arial"/>
                <w:i/>
                <w:sz w:val="22"/>
                <w:szCs w:val="22"/>
              </w:rPr>
            </w:pPr>
            <w:r w:rsidRPr="00031DA9">
              <w:rPr>
                <w:rFonts w:ascii="Arial" w:hAnsi="Arial" w:cs="Arial"/>
                <w:i/>
                <w:sz w:val="22"/>
                <w:szCs w:val="22"/>
              </w:rPr>
              <w:t>prof. Jurajda</w:t>
            </w:r>
            <w:r>
              <w:rPr>
                <w:rFonts w:ascii="Arial" w:hAnsi="Arial" w:cs="Arial"/>
                <w:i/>
                <w:sz w:val="22"/>
                <w:szCs w:val="22"/>
              </w:rPr>
              <w:t xml:space="preserve">, </w:t>
            </w:r>
            <w:r w:rsidRPr="00031DA9">
              <w:rPr>
                <w:rFonts w:ascii="Arial" w:hAnsi="Arial" w:cs="Arial"/>
                <w:i/>
                <w:sz w:val="22"/>
                <w:szCs w:val="22"/>
              </w:rPr>
              <w:t>prof. Ulrichová, prof. Mařík</w:t>
            </w:r>
          </w:p>
        </w:tc>
      </w:tr>
      <w:tr w:rsidR="00031DA9" w:rsidRPr="00DE2BC0" w:rsidTr="00115DD5">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031DA9" w:rsidRPr="008F77F6" w:rsidRDefault="00031DA9" w:rsidP="00031DA9">
            <w:pPr>
              <w:spacing w:before="120" w:after="120"/>
              <w:rPr>
                <w:rFonts w:ascii="Arial" w:hAnsi="Arial" w:cs="Arial"/>
                <w:b/>
                <w:i/>
                <w:noProof/>
                <w:sz w:val="22"/>
                <w:szCs w:val="22"/>
              </w:rPr>
            </w:pPr>
            <w:r w:rsidRPr="008F77F6">
              <w:rPr>
                <w:rFonts w:ascii="Arial" w:hAnsi="Arial" w:cs="Arial"/>
                <w:b/>
                <w:i/>
                <w:noProof/>
                <w:sz w:val="22"/>
                <w:szCs w:val="22"/>
              </w:rPr>
              <w:t>Zpracovatel</w:t>
            </w:r>
            <w:r>
              <w:rPr>
                <w:rFonts w:ascii="Arial" w:hAnsi="Arial" w:cs="Arial"/>
                <w:b/>
                <w:i/>
                <w:noProof/>
                <w:sz w:val="22"/>
                <w:szCs w:val="22"/>
              </w:rPr>
              <w:t>,</w:t>
            </w:r>
            <w:r w:rsidRPr="008F77F6">
              <w:rPr>
                <w:rFonts w:ascii="Arial" w:hAnsi="Arial" w:cs="Arial"/>
                <w:b/>
                <w:i/>
                <w:noProof/>
                <w:sz w:val="22"/>
                <w:szCs w:val="22"/>
              </w:rPr>
              <w:t xml:space="preserve"> útvar</w:t>
            </w:r>
            <w:r>
              <w:rPr>
                <w:rFonts w:ascii="Arial" w:hAnsi="Arial" w:cs="Arial"/>
                <w:b/>
                <w:i/>
                <w:noProof/>
                <w:sz w:val="22"/>
                <w:szCs w:val="22"/>
              </w:rPr>
              <w:t>,</w:t>
            </w:r>
            <w:r w:rsidRPr="008F77F6">
              <w:rPr>
                <w:rFonts w:ascii="Arial" w:hAnsi="Arial" w:cs="Arial"/>
                <w:b/>
                <w:i/>
                <w:noProof/>
                <w:sz w:val="22"/>
                <w:szCs w:val="22"/>
              </w:rPr>
              <w:t xml:space="preserve"> datum</w:t>
            </w:r>
          </w:p>
        </w:tc>
        <w:tc>
          <w:tcPr>
            <w:tcW w:w="5352"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031DA9" w:rsidRPr="00115DD5" w:rsidRDefault="00031DA9" w:rsidP="00031DA9">
            <w:pPr>
              <w:spacing w:before="120"/>
              <w:rPr>
                <w:rFonts w:ascii="Arial" w:hAnsi="Arial" w:cs="Arial"/>
                <w:i/>
                <w:sz w:val="22"/>
                <w:szCs w:val="22"/>
              </w:rPr>
            </w:pPr>
            <w:r>
              <w:rPr>
                <w:rFonts w:ascii="Arial" w:hAnsi="Arial" w:cs="Arial"/>
                <w:i/>
                <w:sz w:val="22"/>
                <w:szCs w:val="22"/>
              </w:rPr>
              <w:t xml:space="preserve">dr. </w:t>
            </w:r>
            <w:proofErr w:type="spellStart"/>
            <w:r>
              <w:rPr>
                <w:rFonts w:ascii="Arial" w:hAnsi="Arial" w:cs="Arial"/>
                <w:i/>
                <w:sz w:val="22"/>
                <w:szCs w:val="22"/>
              </w:rPr>
              <w:t>Miholová</w:t>
            </w:r>
            <w:proofErr w:type="spellEnd"/>
            <w:r>
              <w:rPr>
                <w:rFonts w:ascii="Arial" w:hAnsi="Arial" w:cs="Arial"/>
                <w:i/>
                <w:sz w:val="22"/>
                <w:szCs w:val="22"/>
              </w:rPr>
              <w:t>, Odbor podpory RVVI, 10</w:t>
            </w:r>
            <w:r w:rsidRPr="00660E2A">
              <w:rPr>
                <w:rFonts w:ascii="Arial" w:hAnsi="Arial" w:cs="Arial"/>
                <w:i/>
                <w:sz w:val="22"/>
                <w:szCs w:val="22"/>
              </w:rPr>
              <w:t xml:space="preserve">. </w:t>
            </w:r>
            <w:r>
              <w:rPr>
                <w:rFonts w:ascii="Arial" w:hAnsi="Arial" w:cs="Arial"/>
                <w:i/>
                <w:sz w:val="22"/>
                <w:szCs w:val="22"/>
              </w:rPr>
              <w:t>ledna 2022</w:t>
            </w:r>
            <w:r w:rsidR="0042547B">
              <w:rPr>
                <w:rFonts w:ascii="Arial" w:hAnsi="Arial" w:cs="Arial"/>
                <w:i/>
                <w:sz w:val="22"/>
                <w:szCs w:val="22"/>
              </w:rPr>
              <w:t xml:space="preserve">, </w:t>
            </w:r>
            <w:proofErr w:type="spellStart"/>
            <w:r w:rsidR="0042547B">
              <w:rPr>
                <w:rFonts w:ascii="Arial" w:hAnsi="Arial" w:cs="Arial"/>
                <w:i/>
                <w:sz w:val="22"/>
                <w:szCs w:val="22"/>
              </w:rPr>
              <w:t>upr</w:t>
            </w:r>
            <w:proofErr w:type="spellEnd"/>
            <w:r w:rsidR="0042547B">
              <w:rPr>
                <w:rFonts w:ascii="Arial" w:hAnsi="Arial" w:cs="Arial"/>
                <w:i/>
                <w:sz w:val="22"/>
                <w:szCs w:val="22"/>
              </w:rPr>
              <w:t>. Moravcová, 12.1.</w:t>
            </w:r>
          </w:p>
        </w:tc>
      </w:tr>
      <w:tr w:rsidR="00031DA9" w:rsidRPr="00DE2BC0" w:rsidTr="008D0ECA">
        <w:trPr>
          <w:trHeight w:val="5782"/>
        </w:trPr>
        <w:tc>
          <w:tcPr>
            <w:tcW w:w="9288"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031DA9" w:rsidRPr="00AB734E" w:rsidRDefault="00031DA9" w:rsidP="00031DA9">
            <w:pPr>
              <w:spacing w:before="120" w:after="120"/>
              <w:rPr>
                <w:rFonts w:ascii="Arial" w:hAnsi="Arial" w:cs="Arial"/>
                <w:b/>
                <w:i/>
                <w:sz w:val="22"/>
                <w:szCs w:val="22"/>
              </w:rPr>
            </w:pPr>
            <w:r w:rsidRPr="00AB734E">
              <w:rPr>
                <w:rFonts w:ascii="Arial" w:hAnsi="Arial" w:cs="Arial"/>
                <w:b/>
                <w:i/>
                <w:sz w:val="22"/>
                <w:szCs w:val="22"/>
              </w:rPr>
              <w:t>Souhrn</w:t>
            </w:r>
          </w:p>
          <w:p w:rsidR="00200173" w:rsidRPr="005D74DC" w:rsidRDefault="005D74DC" w:rsidP="00026FE5">
            <w:pPr>
              <w:keepNext/>
              <w:tabs>
                <w:tab w:val="left" w:pos="-26"/>
                <w:tab w:val="left" w:pos="900"/>
              </w:tabs>
              <w:spacing w:after="120"/>
              <w:jc w:val="both"/>
              <w:rPr>
                <w:rFonts w:ascii="Arial" w:hAnsi="Arial" w:cs="Arial"/>
                <w:bCs/>
                <w:sz w:val="22"/>
                <w:szCs w:val="22"/>
              </w:rPr>
            </w:pPr>
            <w:r>
              <w:rPr>
                <w:rFonts w:ascii="Arial" w:hAnsi="Arial" w:cs="Arial"/>
                <w:bCs/>
                <w:sz w:val="22"/>
                <w:szCs w:val="22"/>
              </w:rPr>
              <w:t>a)</w:t>
            </w:r>
            <w:r w:rsidRPr="004C4920">
              <w:rPr>
                <w:rFonts w:ascii="Arial" w:hAnsi="Arial" w:cs="Arial"/>
                <w:sz w:val="22"/>
                <w:szCs w:val="22"/>
              </w:rPr>
              <w:t xml:space="preserve"> </w:t>
            </w:r>
            <w:r w:rsidRPr="004C4920">
              <w:t xml:space="preserve"> </w:t>
            </w:r>
            <w:r w:rsidR="005B4B31" w:rsidRPr="000F5D1E">
              <w:rPr>
                <w:rFonts w:ascii="Arial" w:hAnsi="Arial" w:cs="Arial"/>
                <w:sz w:val="22"/>
                <w:szCs w:val="22"/>
              </w:rPr>
              <w:t xml:space="preserve">Rada a Odbor </w:t>
            </w:r>
            <w:r w:rsidR="004C4920" w:rsidRPr="000F5D1E">
              <w:rPr>
                <w:rFonts w:ascii="Arial" w:hAnsi="Arial" w:cs="Arial"/>
                <w:sz w:val="22"/>
                <w:szCs w:val="22"/>
              </w:rPr>
              <w:t xml:space="preserve">podpory </w:t>
            </w:r>
            <w:r w:rsidR="005B4B31" w:rsidRPr="000F5D1E">
              <w:rPr>
                <w:rFonts w:ascii="Arial" w:hAnsi="Arial" w:cs="Arial"/>
                <w:sz w:val="22"/>
                <w:szCs w:val="22"/>
              </w:rPr>
              <w:t xml:space="preserve">Rady byly dne 9. listopadu 2021 dopisem </w:t>
            </w:r>
            <w:r w:rsidR="00856D3C" w:rsidRPr="000F5D1E">
              <w:t xml:space="preserve"> </w:t>
            </w:r>
            <w:r w:rsidR="005B4B31" w:rsidRPr="000F5D1E">
              <w:rPr>
                <w:rFonts w:ascii="Arial" w:hAnsi="Arial" w:cs="Arial"/>
                <w:sz w:val="22"/>
                <w:szCs w:val="22"/>
              </w:rPr>
              <w:t>náměstka pro řízení Sekce pro fondy EU, vědu, výzkum a vzdělávání Ministerstva zemědělství  Ing. Pavla Sekáče, Ph.D. požádány o posouzení souladu návrhu Metodiky hodnocení výzkumných organizací Ministerstva zemědělství s Metodikou 2017+. Komise pro hodnocení</w:t>
            </w:r>
            <w:r w:rsidR="005B4B31" w:rsidRPr="004C4920">
              <w:rPr>
                <w:rFonts w:ascii="Arial" w:hAnsi="Arial" w:cs="Arial"/>
                <w:sz w:val="22"/>
                <w:szCs w:val="22"/>
              </w:rPr>
              <w:t xml:space="preserve"> výzkumných organizací a ukončených programů </w:t>
            </w:r>
            <w:r w:rsidR="000C39C8" w:rsidRPr="004C4920">
              <w:rPr>
                <w:rFonts w:ascii="Arial" w:hAnsi="Arial" w:cs="Arial"/>
                <w:sz w:val="22"/>
                <w:szCs w:val="22"/>
              </w:rPr>
              <w:t xml:space="preserve">soulad metodik </w:t>
            </w:r>
            <w:r w:rsidR="005B4B31" w:rsidRPr="004C4920">
              <w:rPr>
                <w:rFonts w:ascii="Arial" w:hAnsi="Arial" w:cs="Arial"/>
                <w:sz w:val="22"/>
                <w:szCs w:val="22"/>
              </w:rPr>
              <w:t xml:space="preserve">řádně projednala </w:t>
            </w:r>
            <w:r w:rsidR="000C39C8" w:rsidRPr="004C4920">
              <w:rPr>
                <w:rFonts w:ascii="Arial" w:hAnsi="Arial" w:cs="Arial"/>
                <w:sz w:val="22"/>
                <w:szCs w:val="22"/>
              </w:rPr>
              <w:t xml:space="preserve">a posoudila podle navržených kritérií </w:t>
            </w:r>
            <w:r w:rsidR="005B4B31" w:rsidRPr="004C4920">
              <w:rPr>
                <w:rFonts w:ascii="Arial" w:hAnsi="Arial" w:cs="Arial"/>
                <w:sz w:val="22"/>
                <w:szCs w:val="22"/>
              </w:rPr>
              <w:t>na svém 139. a 140</w:t>
            </w:r>
            <w:r w:rsidR="003F1947">
              <w:rPr>
                <w:rFonts w:ascii="Arial" w:hAnsi="Arial" w:cs="Arial"/>
                <w:sz w:val="22"/>
                <w:szCs w:val="22"/>
              </w:rPr>
              <w:t>.</w:t>
            </w:r>
            <w:r w:rsidR="005B4B31" w:rsidRPr="004C4920">
              <w:rPr>
                <w:rFonts w:ascii="Arial" w:hAnsi="Arial" w:cs="Arial"/>
                <w:sz w:val="22"/>
                <w:szCs w:val="22"/>
              </w:rPr>
              <w:t xml:space="preserve"> jednání dne 6. prosince 2021 resp. 10. ledna 2022. Komise se</w:t>
            </w:r>
            <w:r w:rsidR="000C39C8" w:rsidRPr="004C4920">
              <w:rPr>
                <w:rFonts w:ascii="Arial" w:hAnsi="Arial" w:cs="Arial"/>
                <w:sz w:val="22"/>
                <w:szCs w:val="22"/>
              </w:rPr>
              <w:t> </w:t>
            </w:r>
            <w:r w:rsidR="005B4B31" w:rsidRPr="004C4920">
              <w:rPr>
                <w:rFonts w:ascii="Arial" w:hAnsi="Arial" w:cs="Arial"/>
                <w:sz w:val="22"/>
                <w:szCs w:val="22"/>
              </w:rPr>
              <w:t>vyjádřila, že Metodika hodnocení výzkumných organizací Ministerstva zemědělství je v</w:t>
            </w:r>
            <w:r w:rsidR="000C39C8" w:rsidRPr="004C4920">
              <w:rPr>
                <w:rFonts w:ascii="Arial" w:hAnsi="Arial" w:cs="Arial"/>
                <w:sz w:val="22"/>
                <w:szCs w:val="22"/>
              </w:rPr>
              <w:t> </w:t>
            </w:r>
            <w:r w:rsidR="005B4B31" w:rsidRPr="004C4920">
              <w:rPr>
                <w:rFonts w:ascii="Arial" w:hAnsi="Arial" w:cs="Arial"/>
                <w:sz w:val="22"/>
                <w:szCs w:val="22"/>
              </w:rPr>
              <w:t>souladu s Metodikou 2017+.</w:t>
            </w:r>
          </w:p>
          <w:p w:rsidR="00842D61" w:rsidRPr="004C4920" w:rsidRDefault="00843F5E" w:rsidP="00842D61">
            <w:pPr>
              <w:keepNext/>
              <w:tabs>
                <w:tab w:val="left" w:pos="-26"/>
                <w:tab w:val="left" w:pos="900"/>
              </w:tabs>
              <w:spacing w:after="120"/>
              <w:jc w:val="both"/>
              <w:rPr>
                <w:rFonts w:ascii="Arial" w:hAnsi="Arial" w:cs="Arial"/>
                <w:sz w:val="22"/>
                <w:szCs w:val="22"/>
              </w:rPr>
            </w:pPr>
            <w:r>
              <w:rPr>
                <w:rFonts w:ascii="Arial" w:hAnsi="Arial" w:cs="Arial"/>
                <w:sz w:val="22"/>
                <w:szCs w:val="22"/>
              </w:rPr>
              <w:t>b</w:t>
            </w:r>
            <w:r w:rsidR="00026FE5" w:rsidRPr="004C4920">
              <w:rPr>
                <w:rFonts w:ascii="Arial" w:hAnsi="Arial" w:cs="Arial"/>
                <w:sz w:val="22"/>
                <w:szCs w:val="22"/>
              </w:rPr>
              <w:t>)</w:t>
            </w:r>
            <w:r w:rsidR="00842D61" w:rsidRPr="004C4920">
              <w:rPr>
                <w:rFonts w:ascii="Arial" w:hAnsi="Arial" w:cs="Arial"/>
                <w:sz w:val="22"/>
                <w:szCs w:val="22"/>
              </w:rPr>
              <w:t xml:space="preserve"> </w:t>
            </w:r>
            <w:bookmarkStart w:id="0" w:name="_GoBack"/>
            <w:bookmarkEnd w:id="0"/>
            <w:r w:rsidR="00842D61" w:rsidRPr="004C4920">
              <w:rPr>
                <w:rFonts w:ascii="Arial" w:hAnsi="Arial" w:cs="Arial"/>
                <w:sz w:val="22"/>
                <w:szCs w:val="22"/>
              </w:rPr>
              <w:t xml:space="preserve">Rada pro výzkum, vývoj a inovace zabezpečuje hodnocení dle metodiky hodnocení výzkumných organizací a výsledků ukončených programů schválené vládou a plní úlohu správce a provozovatele informačního systému výzkumu, vývoje a inovací.  Ve snaze o plnou implementaci Metodiky 2017+ je cílem Rady umožnit výzkumným organizacím zaměřit hodnocení oborovým směrem, který skutečně odpovídá dlouhodobému rozvoji vědních oborů na jednotlivých institucích pomocí definice oborového portfolia pro účely hodnocení podle Metodiky 2017+. Oborové portfolio umožní zaměřit se v procesu hodnocení na obory, které daná výzkumná organizace rozvíjí ve významné míře, a agregovat hodnocení přes obory způsobem, který odráží její oborové zaměření. </w:t>
            </w:r>
            <w:r w:rsidR="004C4920" w:rsidRPr="004C4920">
              <w:rPr>
                <w:rFonts w:ascii="Arial" w:hAnsi="Arial" w:cs="Arial"/>
                <w:sz w:val="22"/>
                <w:szCs w:val="22"/>
              </w:rPr>
              <w:t>Z výše uvedených důvodů a po jednání se zástupci ČKR budou s žádostí o dodání údajů o oborovém portfoliu osloveny v první fázi vysoké školy.</w:t>
            </w:r>
          </w:p>
          <w:p w:rsidR="00200173" w:rsidRPr="008D0ECA" w:rsidRDefault="00842D61" w:rsidP="00026FE5">
            <w:pPr>
              <w:keepNext/>
              <w:tabs>
                <w:tab w:val="left" w:pos="-26"/>
                <w:tab w:val="left" w:pos="900"/>
              </w:tabs>
              <w:spacing w:after="120"/>
              <w:jc w:val="both"/>
              <w:rPr>
                <w:rFonts w:ascii="Arial" w:hAnsi="Arial" w:cs="Arial"/>
                <w:sz w:val="22"/>
                <w:szCs w:val="22"/>
              </w:rPr>
            </w:pPr>
            <w:r w:rsidRPr="004C4920">
              <w:rPr>
                <w:rFonts w:ascii="Arial" w:hAnsi="Arial" w:cs="Arial"/>
                <w:sz w:val="22"/>
                <w:szCs w:val="22"/>
              </w:rPr>
              <w:t>Získané údaje budou využity jako doplňující podklad pro hodnocení podle Metodiky 2017+ na národní úrovni, pro práci Komise pro hodnocení výsledků výzkumných organizací, případně při jednání s poskytovateli nebo pro účely dalších analýz. Za prvé umožní Odborným panelům zaměřit se při hodnocení na obory, které výzkumné organizace skutečně významnou měrou rozvíjejí. Za druhé umožní doplňkový pohled na oborové výzkumné kapacity. Za třetí mají tyto údaje potenciál napomoci agregaci známek hodnocení uvnitř i napříč Odbornými panely.</w:t>
            </w:r>
            <w:r w:rsidR="004C4920" w:rsidRPr="004C4920">
              <w:rPr>
                <w:rFonts w:ascii="Arial" w:hAnsi="Arial" w:cs="Arial"/>
                <w:sz w:val="22"/>
                <w:szCs w:val="22"/>
              </w:rPr>
              <w:t xml:space="preserve"> Ústní informaci podá prof. Jurajda.</w:t>
            </w:r>
          </w:p>
        </w:tc>
      </w:tr>
      <w:tr w:rsidR="00031DA9" w:rsidRPr="00DE2BC0" w:rsidTr="00A805E4">
        <w:trPr>
          <w:trHeight w:val="965"/>
        </w:trPr>
        <w:tc>
          <w:tcPr>
            <w:tcW w:w="9288"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031DA9" w:rsidRPr="00AB734E" w:rsidRDefault="00031DA9" w:rsidP="00031DA9">
            <w:pPr>
              <w:spacing w:before="120" w:after="120"/>
              <w:rPr>
                <w:rFonts w:ascii="Arial" w:hAnsi="Arial" w:cs="Arial"/>
                <w:b/>
                <w:bCs/>
                <w:i/>
                <w:sz w:val="22"/>
                <w:szCs w:val="22"/>
              </w:rPr>
            </w:pPr>
            <w:r w:rsidRPr="00AB734E">
              <w:rPr>
                <w:rFonts w:ascii="Arial" w:hAnsi="Arial" w:cs="Arial"/>
                <w:b/>
                <w:bCs/>
                <w:i/>
                <w:sz w:val="22"/>
                <w:szCs w:val="22"/>
              </w:rPr>
              <w:t>Přílohy</w:t>
            </w:r>
          </w:p>
          <w:p w:rsidR="00842D61" w:rsidRDefault="00842D61" w:rsidP="00200173">
            <w:pPr>
              <w:autoSpaceDE w:val="0"/>
              <w:autoSpaceDN w:val="0"/>
              <w:adjustRightInd w:val="0"/>
              <w:spacing w:before="120" w:after="120"/>
              <w:jc w:val="both"/>
              <w:rPr>
                <w:rFonts w:ascii="Arial" w:hAnsi="Arial" w:cs="Arial"/>
                <w:b/>
                <w:bCs/>
                <w:i/>
                <w:sz w:val="22"/>
                <w:szCs w:val="22"/>
              </w:rPr>
            </w:pPr>
            <w:r>
              <w:rPr>
                <w:rFonts w:ascii="Arial" w:hAnsi="Arial" w:cs="Arial"/>
                <w:b/>
                <w:bCs/>
                <w:i/>
                <w:sz w:val="22"/>
                <w:szCs w:val="22"/>
              </w:rPr>
              <w:t>375</w:t>
            </w:r>
            <w:r w:rsidRPr="003E3A69">
              <w:rPr>
                <w:rFonts w:ascii="Arial" w:hAnsi="Arial" w:cs="Arial"/>
                <w:b/>
                <w:bCs/>
                <w:i/>
                <w:sz w:val="22"/>
                <w:szCs w:val="22"/>
              </w:rPr>
              <w:t xml:space="preserve"> A</w:t>
            </w:r>
            <w:r w:rsidR="00255FAA">
              <w:rPr>
                <w:rFonts w:ascii="Arial" w:hAnsi="Arial" w:cs="Arial"/>
                <w:b/>
                <w:bCs/>
                <w:i/>
                <w:sz w:val="22"/>
                <w:szCs w:val="22"/>
              </w:rPr>
              <w:t>5 a</w:t>
            </w:r>
            <w:r>
              <w:rPr>
                <w:rFonts w:ascii="Arial" w:hAnsi="Arial" w:cs="Arial"/>
                <w:b/>
                <w:bCs/>
                <w:i/>
                <w:sz w:val="22"/>
                <w:szCs w:val="22"/>
              </w:rPr>
              <w:t xml:space="preserve"> </w:t>
            </w:r>
            <w:r>
              <w:t xml:space="preserve"> </w:t>
            </w:r>
            <w:r w:rsidRPr="00842D61">
              <w:rPr>
                <w:rFonts w:ascii="Arial" w:hAnsi="Arial" w:cs="Arial"/>
                <w:b/>
                <w:bCs/>
                <w:i/>
                <w:sz w:val="22"/>
                <w:szCs w:val="22"/>
              </w:rPr>
              <w:t>N</w:t>
            </w:r>
            <w:r>
              <w:rPr>
                <w:rFonts w:ascii="Arial" w:hAnsi="Arial" w:cs="Arial"/>
                <w:b/>
                <w:bCs/>
                <w:i/>
                <w:sz w:val="22"/>
                <w:szCs w:val="22"/>
              </w:rPr>
              <w:t>ávrh</w:t>
            </w:r>
            <w:r w:rsidRPr="00842D61">
              <w:rPr>
                <w:rFonts w:ascii="Arial" w:hAnsi="Arial" w:cs="Arial"/>
                <w:b/>
                <w:bCs/>
                <w:i/>
                <w:sz w:val="22"/>
                <w:szCs w:val="22"/>
              </w:rPr>
              <w:t xml:space="preserve"> Metodiky hodnocení výzkumných organizací Ministerstva zemědělství</w:t>
            </w:r>
          </w:p>
          <w:p w:rsidR="00200173" w:rsidRPr="005112B7" w:rsidRDefault="00842D61" w:rsidP="00856D3C">
            <w:pPr>
              <w:autoSpaceDE w:val="0"/>
              <w:autoSpaceDN w:val="0"/>
              <w:adjustRightInd w:val="0"/>
              <w:spacing w:before="120" w:after="120"/>
              <w:jc w:val="both"/>
              <w:rPr>
                <w:rFonts w:ascii="Arial" w:hAnsi="Arial" w:cs="Arial"/>
                <w:b/>
                <w:bCs/>
                <w:i/>
                <w:sz w:val="22"/>
                <w:szCs w:val="22"/>
              </w:rPr>
            </w:pPr>
            <w:r>
              <w:rPr>
                <w:rFonts w:ascii="Arial" w:hAnsi="Arial" w:cs="Arial"/>
                <w:b/>
                <w:bCs/>
                <w:i/>
                <w:sz w:val="22"/>
                <w:szCs w:val="22"/>
              </w:rPr>
              <w:t>375</w:t>
            </w:r>
            <w:r w:rsidRPr="003E3A69">
              <w:rPr>
                <w:rFonts w:ascii="Arial" w:hAnsi="Arial" w:cs="Arial"/>
                <w:b/>
                <w:bCs/>
                <w:i/>
                <w:sz w:val="22"/>
                <w:szCs w:val="22"/>
              </w:rPr>
              <w:t xml:space="preserve"> A</w:t>
            </w:r>
            <w:r w:rsidR="00255FAA">
              <w:rPr>
                <w:rFonts w:ascii="Arial" w:hAnsi="Arial" w:cs="Arial"/>
                <w:b/>
                <w:bCs/>
                <w:i/>
                <w:sz w:val="22"/>
                <w:szCs w:val="22"/>
              </w:rPr>
              <w:t>5 a</w:t>
            </w:r>
            <w:r>
              <w:rPr>
                <w:rFonts w:ascii="Arial" w:hAnsi="Arial" w:cs="Arial"/>
                <w:b/>
                <w:bCs/>
                <w:i/>
                <w:sz w:val="22"/>
                <w:szCs w:val="22"/>
              </w:rPr>
              <w:t xml:space="preserve"> Vyjádření KHV k souladu Metodiky hodnocení výzkumných organizací </w:t>
            </w:r>
            <w:proofErr w:type="spellStart"/>
            <w:r>
              <w:rPr>
                <w:rFonts w:ascii="Arial" w:hAnsi="Arial" w:cs="Arial"/>
                <w:b/>
                <w:bCs/>
                <w:i/>
                <w:sz w:val="22"/>
                <w:szCs w:val="22"/>
              </w:rPr>
              <w:t>MZe</w:t>
            </w:r>
            <w:proofErr w:type="spellEnd"/>
            <w:r>
              <w:rPr>
                <w:rFonts w:ascii="Arial" w:hAnsi="Arial" w:cs="Arial"/>
                <w:b/>
                <w:bCs/>
                <w:i/>
                <w:sz w:val="22"/>
                <w:szCs w:val="22"/>
              </w:rPr>
              <w:t xml:space="preserve"> s Metodikou 2017+</w:t>
            </w:r>
          </w:p>
        </w:tc>
      </w:tr>
    </w:tbl>
    <w:p w:rsidR="00F86D54" w:rsidRDefault="001E106E" w:rsidP="008F77F6"/>
    <w:sectPr w:rsidR="00F86D5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06E" w:rsidRDefault="001E106E" w:rsidP="008F77F6">
      <w:r>
        <w:separator/>
      </w:r>
    </w:p>
  </w:endnote>
  <w:endnote w:type="continuationSeparator" w:id="0">
    <w:p w:rsidR="001E106E" w:rsidRDefault="001E106E"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06E" w:rsidRDefault="001E106E" w:rsidP="008F77F6">
      <w:r>
        <w:separator/>
      </w:r>
    </w:p>
  </w:footnote>
  <w:footnote w:type="continuationSeparator" w:id="0">
    <w:p w:rsidR="001E106E" w:rsidRDefault="001E106E"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6F309E"/>
    <w:multiLevelType w:val="hybridMultilevel"/>
    <w:tmpl w:val="5C68933C"/>
    <w:lvl w:ilvl="0" w:tplc="F1280F20">
      <w:start w:val="1"/>
      <w:numFmt w:val="decimal"/>
      <w:lvlText w:val="A%1)"/>
      <w:lvlJc w:val="left"/>
      <w:pPr>
        <w:tabs>
          <w:tab w:val="num" w:pos="1779"/>
        </w:tabs>
        <w:ind w:left="1779" w:hanging="360"/>
      </w:pPr>
      <w:rPr>
        <w:rFonts w:hint="default"/>
        <w:b/>
        <w:i w:val="0"/>
        <w:sz w:val="22"/>
        <w:szCs w:val="22"/>
      </w:rPr>
    </w:lvl>
    <w:lvl w:ilvl="1" w:tplc="E50E1084">
      <w:start w:val="1"/>
      <w:numFmt w:val="lowerLetter"/>
      <w:lvlText w:val="%2)"/>
      <w:lvlJc w:val="left"/>
      <w:pPr>
        <w:tabs>
          <w:tab w:val="num" w:pos="900"/>
        </w:tabs>
        <w:ind w:left="900" w:hanging="360"/>
      </w:pPr>
      <w:rPr>
        <w:rFonts w:hint="default"/>
        <w:b/>
        <w:i w:val="0"/>
        <w:sz w:val="28"/>
        <w:szCs w:val="28"/>
      </w:rPr>
    </w:lvl>
    <w:lvl w:ilvl="2" w:tplc="0405001B" w:tentative="1">
      <w:start w:val="1"/>
      <w:numFmt w:val="lowerRoman"/>
      <w:lvlText w:val="%3."/>
      <w:lvlJc w:val="right"/>
      <w:pPr>
        <w:tabs>
          <w:tab w:val="num" w:pos="1620"/>
        </w:tabs>
        <w:ind w:left="1620" w:hanging="180"/>
      </w:pPr>
    </w:lvl>
    <w:lvl w:ilvl="3" w:tplc="0405000F" w:tentative="1">
      <w:start w:val="1"/>
      <w:numFmt w:val="decimal"/>
      <w:lvlText w:val="%4."/>
      <w:lvlJc w:val="left"/>
      <w:pPr>
        <w:tabs>
          <w:tab w:val="num" w:pos="2340"/>
        </w:tabs>
        <w:ind w:left="2340" w:hanging="360"/>
      </w:pPr>
    </w:lvl>
    <w:lvl w:ilvl="4" w:tplc="04050019" w:tentative="1">
      <w:start w:val="1"/>
      <w:numFmt w:val="lowerLetter"/>
      <w:lvlText w:val="%5."/>
      <w:lvlJc w:val="left"/>
      <w:pPr>
        <w:tabs>
          <w:tab w:val="num" w:pos="3060"/>
        </w:tabs>
        <w:ind w:left="3060" w:hanging="360"/>
      </w:pPr>
    </w:lvl>
    <w:lvl w:ilvl="5" w:tplc="0405001B" w:tentative="1">
      <w:start w:val="1"/>
      <w:numFmt w:val="lowerRoman"/>
      <w:lvlText w:val="%6."/>
      <w:lvlJc w:val="right"/>
      <w:pPr>
        <w:tabs>
          <w:tab w:val="num" w:pos="3780"/>
        </w:tabs>
        <w:ind w:left="3780" w:hanging="180"/>
      </w:pPr>
    </w:lvl>
    <w:lvl w:ilvl="6" w:tplc="0405000F" w:tentative="1">
      <w:start w:val="1"/>
      <w:numFmt w:val="decimal"/>
      <w:lvlText w:val="%7."/>
      <w:lvlJc w:val="left"/>
      <w:pPr>
        <w:tabs>
          <w:tab w:val="num" w:pos="4500"/>
        </w:tabs>
        <w:ind w:left="4500" w:hanging="360"/>
      </w:pPr>
    </w:lvl>
    <w:lvl w:ilvl="7" w:tplc="04050019" w:tentative="1">
      <w:start w:val="1"/>
      <w:numFmt w:val="lowerLetter"/>
      <w:lvlText w:val="%8."/>
      <w:lvlJc w:val="left"/>
      <w:pPr>
        <w:tabs>
          <w:tab w:val="num" w:pos="5220"/>
        </w:tabs>
        <w:ind w:left="5220" w:hanging="360"/>
      </w:pPr>
    </w:lvl>
    <w:lvl w:ilvl="8" w:tplc="0405001B" w:tentative="1">
      <w:start w:val="1"/>
      <w:numFmt w:val="lowerRoman"/>
      <w:lvlText w:val="%9."/>
      <w:lvlJc w:val="right"/>
      <w:pPr>
        <w:tabs>
          <w:tab w:val="num" w:pos="5940"/>
        </w:tabs>
        <w:ind w:left="5940" w:hanging="180"/>
      </w:pPr>
    </w:lvl>
  </w:abstractNum>
  <w:abstractNum w:abstractNumId="3" w15:restartNumberingAfterBreak="0">
    <w:nsid w:val="0F0D16AF"/>
    <w:multiLevelType w:val="hybridMultilevel"/>
    <w:tmpl w:val="C6B80B2A"/>
    <w:lvl w:ilvl="0" w:tplc="6F18800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F27C75"/>
    <w:multiLevelType w:val="hybridMultilevel"/>
    <w:tmpl w:val="B3EAA3E8"/>
    <w:lvl w:ilvl="0" w:tplc="6F18800C">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A7D3D67"/>
    <w:multiLevelType w:val="hybridMultilevel"/>
    <w:tmpl w:val="CC64B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7F7E38"/>
    <w:multiLevelType w:val="hybridMultilevel"/>
    <w:tmpl w:val="EB6E8B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0A6C56"/>
    <w:multiLevelType w:val="hybridMultilevel"/>
    <w:tmpl w:val="805609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B04081"/>
    <w:multiLevelType w:val="hybridMultilevel"/>
    <w:tmpl w:val="DE38C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1950F0"/>
    <w:multiLevelType w:val="hybridMultilevel"/>
    <w:tmpl w:val="A66C1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1504C3F"/>
    <w:multiLevelType w:val="hybridMultilevel"/>
    <w:tmpl w:val="8B664A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CE35F3"/>
    <w:multiLevelType w:val="hybridMultilevel"/>
    <w:tmpl w:val="6C2E94DC"/>
    <w:lvl w:ilvl="0" w:tplc="43DC9DF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4E141C09"/>
    <w:multiLevelType w:val="hybridMultilevel"/>
    <w:tmpl w:val="6F848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AA001E"/>
    <w:multiLevelType w:val="hybridMultilevel"/>
    <w:tmpl w:val="5B6254C2"/>
    <w:lvl w:ilvl="0" w:tplc="6F18800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1A207D0"/>
    <w:multiLevelType w:val="hybridMultilevel"/>
    <w:tmpl w:val="AFC00D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800E99"/>
    <w:multiLevelType w:val="hybridMultilevel"/>
    <w:tmpl w:val="688071C4"/>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17" w15:restartNumberingAfterBreak="0">
    <w:nsid w:val="587C4BE7"/>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171D5E"/>
    <w:multiLevelType w:val="hybridMultilevel"/>
    <w:tmpl w:val="26D4D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FCA156C"/>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D45E12"/>
    <w:multiLevelType w:val="hybridMultilevel"/>
    <w:tmpl w:val="88D4CCC4"/>
    <w:lvl w:ilvl="0" w:tplc="AD2CDB90">
      <w:start w:val="1"/>
      <w:numFmt w:val="decimal"/>
      <w:lvlText w:val="%1."/>
      <w:lvlJc w:val="left"/>
      <w:pPr>
        <w:tabs>
          <w:tab w:val="num" w:pos="1428"/>
        </w:tabs>
        <w:ind w:left="1428" w:hanging="360"/>
      </w:pPr>
      <w:rPr>
        <w:rFonts w:hint="default"/>
      </w:rPr>
    </w:lvl>
    <w:lvl w:ilvl="1" w:tplc="04050019">
      <w:start w:val="1"/>
      <w:numFmt w:val="decimal"/>
      <w:lvlText w:val="%2."/>
      <w:lvlJc w:val="left"/>
      <w:pPr>
        <w:tabs>
          <w:tab w:val="num" w:pos="1440"/>
        </w:tabs>
        <w:ind w:left="1440" w:hanging="360"/>
      </w:pPr>
    </w:lvl>
    <w:lvl w:ilvl="2" w:tplc="023E46B4">
      <w:start w:val="1"/>
      <w:numFmt w:val="decimal"/>
      <w:lvlText w:val="%3."/>
      <w:lvlJc w:val="left"/>
      <w:pPr>
        <w:tabs>
          <w:tab w:val="num" w:pos="2160"/>
        </w:tabs>
        <w:ind w:left="2160" w:hanging="360"/>
      </w:pPr>
      <w:rPr>
        <w:b w:val="0"/>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3A03114"/>
    <w:multiLevelType w:val="hybridMultilevel"/>
    <w:tmpl w:val="0A64FD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D835EAE"/>
    <w:multiLevelType w:val="hybridMultilevel"/>
    <w:tmpl w:val="E4F405C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0"/>
  </w:num>
  <w:num w:numId="2">
    <w:abstractNumId w:val="5"/>
  </w:num>
  <w:num w:numId="3">
    <w:abstractNumId w:val="17"/>
  </w:num>
  <w:num w:numId="4">
    <w:abstractNumId w:val="19"/>
  </w:num>
  <w:num w:numId="5">
    <w:abstractNumId w:val="20"/>
  </w:num>
  <w:num w:numId="6">
    <w:abstractNumId w:val="9"/>
  </w:num>
  <w:num w:numId="7">
    <w:abstractNumId w:val="16"/>
  </w:num>
  <w:num w:numId="8">
    <w:abstractNumId w:val="11"/>
  </w:num>
  <w:num w:numId="9">
    <w:abstractNumId w:val="3"/>
  </w:num>
  <w:num w:numId="10">
    <w:abstractNumId w:val="13"/>
  </w:num>
  <w:num w:numId="11">
    <w:abstractNumId w:val="14"/>
  </w:num>
  <w:num w:numId="12">
    <w:abstractNumId w:val="4"/>
  </w:num>
  <w:num w:numId="13">
    <w:abstractNumId w:val="22"/>
  </w:num>
  <w:num w:numId="14">
    <w:abstractNumId w:val="1"/>
  </w:num>
  <w:num w:numId="15">
    <w:abstractNumId w:val="6"/>
  </w:num>
  <w:num w:numId="16">
    <w:abstractNumId w:val="10"/>
  </w:num>
  <w:num w:numId="17">
    <w:abstractNumId w:val="12"/>
  </w:num>
  <w:num w:numId="18">
    <w:abstractNumId w:val="21"/>
  </w:num>
  <w:num w:numId="19">
    <w:abstractNumId w:val="18"/>
  </w:num>
  <w:num w:numId="20">
    <w:abstractNumId w:val="7"/>
  </w:num>
  <w:num w:numId="21">
    <w:abstractNumId w:val="8"/>
  </w:num>
  <w:num w:numId="22">
    <w:abstractNumId w:val="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394B"/>
    <w:rsid w:val="00014803"/>
    <w:rsid w:val="0001738C"/>
    <w:rsid w:val="0002148A"/>
    <w:rsid w:val="00026FE5"/>
    <w:rsid w:val="00031DA9"/>
    <w:rsid w:val="00086584"/>
    <w:rsid w:val="00095B2C"/>
    <w:rsid w:val="000A463E"/>
    <w:rsid w:val="000A7002"/>
    <w:rsid w:val="000B374F"/>
    <w:rsid w:val="000C39C8"/>
    <w:rsid w:val="000C4A33"/>
    <w:rsid w:val="000D0C8C"/>
    <w:rsid w:val="000D6C28"/>
    <w:rsid w:val="000E553E"/>
    <w:rsid w:val="000F499B"/>
    <w:rsid w:val="000F5D1E"/>
    <w:rsid w:val="00102FC4"/>
    <w:rsid w:val="00115DD5"/>
    <w:rsid w:val="00123745"/>
    <w:rsid w:val="0014301C"/>
    <w:rsid w:val="00151B3F"/>
    <w:rsid w:val="001528E0"/>
    <w:rsid w:val="0016156F"/>
    <w:rsid w:val="00166727"/>
    <w:rsid w:val="00171C4D"/>
    <w:rsid w:val="001A0E30"/>
    <w:rsid w:val="001B2579"/>
    <w:rsid w:val="001D5092"/>
    <w:rsid w:val="001E106E"/>
    <w:rsid w:val="001F03C7"/>
    <w:rsid w:val="00200173"/>
    <w:rsid w:val="00206A41"/>
    <w:rsid w:val="00237006"/>
    <w:rsid w:val="002405C0"/>
    <w:rsid w:val="00242103"/>
    <w:rsid w:val="00255FAA"/>
    <w:rsid w:val="0026386E"/>
    <w:rsid w:val="00273D61"/>
    <w:rsid w:val="002778BB"/>
    <w:rsid w:val="00280449"/>
    <w:rsid w:val="00291599"/>
    <w:rsid w:val="002917C8"/>
    <w:rsid w:val="002A18DA"/>
    <w:rsid w:val="002A6EF1"/>
    <w:rsid w:val="002A7323"/>
    <w:rsid w:val="002B45EA"/>
    <w:rsid w:val="002C0F70"/>
    <w:rsid w:val="002C78F4"/>
    <w:rsid w:val="002C7FA8"/>
    <w:rsid w:val="002D514A"/>
    <w:rsid w:val="002F01DD"/>
    <w:rsid w:val="002F1937"/>
    <w:rsid w:val="002F1AD4"/>
    <w:rsid w:val="002F4CAA"/>
    <w:rsid w:val="002F629A"/>
    <w:rsid w:val="0031020D"/>
    <w:rsid w:val="003119BB"/>
    <w:rsid w:val="00316707"/>
    <w:rsid w:val="00322074"/>
    <w:rsid w:val="00325A0D"/>
    <w:rsid w:val="00327BEA"/>
    <w:rsid w:val="00332ADC"/>
    <w:rsid w:val="00343AF5"/>
    <w:rsid w:val="00353C02"/>
    <w:rsid w:val="00360293"/>
    <w:rsid w:val="00375749"/>
    <w:rsid w:val="00375C20"/>
    <w:rsid w:val="00387B05"/>
    <w:rsid w:val="003916A7"/>
    <w:rsid w:val="00393625"/>
    <w:rsid w:val="00397822"/>
    <w:rsid w:val="003C6FA0"/>
    <w:rsid w:val="003D2395"/>
    <w:rsid w:val="003E5A9B"/>
    <w:rsid w:val="003F0A5D"/>
    <w:rsid w:val="003F17E1"/>
    <w:rsid w:val="003F1947"/>
    <w:rsid w:val="0042547B"/>
    <w:rsid w:val="00445353"/>
    <w:rsid w:val="00452449"/>
    <w:rsid w:val="00460F48"/>
    <w:rsid w:val="0046552B"/>
    <w:rsid w:val="00475B3B"/>
    <w:rsid w:val="00492E38"/>
    <w:rsid w:val="00494A1F"/>
    <w:rsid w:val="004A1EB6"/>
    <w:rsid w:val="004C4920"/>
    <w:rsid w:val="004C5843"/>
    <w:rsid w:val="004D1F1A"/>
    <w:rsid w:val="004F0CA9"/>
    <w:rsid w:val="005112B7"/>
    <w:rsid w:val="00522F2C"/>
    <w:rsid w:val="005333AC"/>
    <w:rsid w:val="00543506"/>
    <w:rsid w:val="00553297"/>
    <w:rsid w:val="00554D3C"/>
    <w:rsid w:val="00570785"/>
    <w:rsid w:val="0058471A"/>
    <w:rsid w:val="005926F9"/>
    <w:rsid w:val="005A36C1"/>
    <w:rsid w:val="005B4B31"/>
    <w:rsid w:val="005C67D1"/>
    <w:rsid w:val="005D257D"/>
    <w:rsid w:val="005D4C13"/>
    <w:rsid w:val="005D74DC"/>
    <w:rsid w:val="005E1E50"/>
    <w:rsid w:val="005F277C"/>
    <w:rsid w:val="005F7293"/>
    <w:rsid w:val="00604651"/>
    <w:rsid w:val="00630E9D"/>
    <w:rsid w:val="00640513"/>
    <w:rsid w:val="006435BA"/>
    <w:rsid w:val="006460F0"/>
    <w:rsid w:val="00646D8B"/>
    <w:rsid w:val="00655313"/>
    <w:rsid w:val="00660AAF"/>
    <w:rsid w:val="00670A2D"/>
    <w:rsid w:val="00671A6D"/>
    <w:rsid w:val="00681D93"/>
    <w:rsid w:val="006B0E27"/>
    <w:rsid w:val="006B2EDA"/>
    <w:rsid w:val="006B58DB"/>
    <w:rsid w:val="006C13C6"/>
    <w:rsid w:val="006E328B"/>
    <w:rsid w:val="006F78C4"/>
    <w:rsid w:val="00702CC3"/>
    <w:rsid w:val="00713180"/>
    <w:rsid w:val="00734526"/>
    <w:rsid w:val="007358CA"/>
    <w:rsid w:val="00742394"/>
    <w:rsid w:val="00757A2B"/>
    <w:rsid w:val="00766139"/>
    <w:rsid w:val="00783AA1"/>
    <w:rsid w:val="00784126"/>
    <w:rsid w:val="0078472B"/>
    <w:rsid w:val="00796678"/>
    <w:rsid w:val="007A09F2"/>
    <w:rsid w:val="007A76BD"/>
    <w:rsid w:val="007B1248"/>
    <w:rsid w:val="007C2F94"/>
    <w:rsid w:val="007C57FF"/>
    <w:rsid w:val="007D1B2D"/>
    <w:rsid w:val="007E1E31"/>
    <w:rsid w:val="007E2E6C"/>
    <w:rsid w:val="007F66DC"/>
    <w:rsid w:val="008051EB"/>
    <w:rsid w:val="00806025"/>
    <w:rsid w:val="00810AA0"/>
    <w:rsid w:val="00811A10"/>
    <w:rsid w:val="00813099"/>
    <w:rsid w:val="00813243"/>
    <w:rsid w:val="008158DB"/>
    <w:rsid w:val="00826B2F"/>
    <w:rsid w:val="0083177A"/>
    <w:rsid w:val="00832C6E"/>
    <w:rsid w:val="00834E8A"/>
    <w:rsid w:val="00842D61"/>
    <w:rsid w:val="00843F5E"/>
    <w:rsid w:val="008451B2"/>
    <w:rsid w:val="0084637B"/>
    <w:rsid w:val="00847CFC"/>
    <w:rsid w:val="00855086"/>
    <w:rsid w:val="00856344"/>
    <w:rsid w:val="00856D3C"/>
    <w:rsid w:val="00863126"/>
    <w:rsid w:val="008762B1"/>
    <w:rsid w:val="00890541"/>
    <w:rsid w:val="008D0ECA"/>
    <w:rsid w:val="008D475C"/>
    <w:rsid w:val="008F1999"/>
    <w:rsid w:val="008F35D6"/>
    <w:rsid w:val="008F77F6"/>
    <w:rsid w:val="00907EF4"/>
    <w:rsid w:val="00911F8C"/>
    <w:rsid w:val="00913A6B"/>
    <w:rsid w:val="00923498"/>
    <w:rsid w:val="00925EA0"/>
    <w:rsid w:val="00926DD1"/>
    <w:rsid w:val="009271CD"/>
    <w:rsid w:val="00932DF2"/>
    <w:rsid w:val="00940EF6"/>
    <w:rsid w:val="009434A3"/>
    <w:rsid w:val="009434DB"/>
    <w:rsid w:val="009704D2"/>
    <w:rsid w:val="009830E4"/>
    <w:rsid w:val="009870E8"/>
    <w:rsid w:val="009926F2"/>
    <w:rsid w:val="009B577B"/>
    <w:rsid w:val="009C0869"/>
    <w:rsid w:val="009D6D4B"/>
    <w:rsid w:val="009E1C79"/>
    <w:rsid w:val="009F753F"/>
    <w:rsid w:val="00A11B06"/>
    <w:rsid w:val="00A220CF"/>
    <w:rsid w:val="00A3416C"/>
    <w:rsid w:val="00A51417"/>
    <w:rsid w:val="00A64E61"/>
    <w:rsid w:val="00A66952"/>
    <w:rsid w:val="00A72F76"/>
    <w:rsid w:val="00A754EB"/>
    <w:rsid w:val="00A805E4"/>
    <w:rsid w:val="00AA1B8F"/>
    <w:rsid w:val="00AA51BE"/>
    <w:rsid w:val="00AA7217"/>
    <w:rsid w:val="00AB2400"/>
    <w:rsid w:val="00AB734E"/>
    <w:rsid w:val="00AB75EE"/>
    <w:rsid w:val="00AD7E5C"/>
    <w:rsid w:val="00AE439E"/>
    <w:rsid w:val="00AE7D40"/>
    <w:rsid w:val="00AF4E44"/>
    <w:rsid w:val="00B16359"/>
    <w:rsid w:val="00B178A3"/>
    <w:rsid w:val="00B40BB1"/>
    <w:rsid w:val="00B476E7"/>
    <w:rsid w:val="00B554E8"/>
    <w:rsid w:val="00B5697D"/>
    <w:rsid w:val="00B65A4C"/>
    <w:rsid w:val="00B70A52"/>
    <w:rsid w:val="00B70F04"/>
    <w:rsid w:val="00B833E2"/>
    <w:rsid w:val="00BA148D"/>
    <w:rsid w:val="00BA79EA"/>
    <w:rsid w:val="00BC66E7"/>
    <w:rsid w:val="00BF1C46"/>
    <w:rsid w:val="00C20639"/>
    <w:rsid w:val="00C341FB"/>
    <w:rsid w:val="00C720F5"/>
    <w:rsid w:val="00C760D4"/>
    <w:rsid w:val="00C92F11"/>
    <w:rsid w:val="00CB2075"/>
    <w:rsid w:val="00CC463E"/>
    <w:rsid w:val="00CE7925"/>
    <w:rsid w:val="00D01C7D"/>
    <w:rsid w:val="00D01FEB"/>
    <w:rsid w:val="00D109B0"/>
    <w:rsid w:val="00D27C56"/>
    <w:rsid w:val="00D32B4C"/>
    <w:rsid w:val="00D33462"/>
    <w:rsid w:val="00D4395B"/>
    <w:rsid w:val="00D8534E"/>
    <w:rsid w:val="00D930C1"/>
    <w:rsid w:val="00D93E0A"/>
    <w:rsid w:val="00DA1E2B"/>
    <w:rsid w:val="00DB3447"/>
    <w:rsid w:val="00DB7501"/>
    <w:rsid w:val="00DC5FE9"/>
    <w:rsid w:val="00DC7211"/>
    <w:rsid w:val="00DD1785"/>
    <w:rsid w:val="00DD7C8D"/>
    <w:rsid w:val="00DF1C58"/>
    <w:rsid w:val="00E13557"/>
    <w:rsid w:val="00E21A89"/>
    <w:rsid w:val="00E21EF3"/>
    <w:rsid w:val="00E4153D"/>
    <w:rsid w:val="00E44C97"/>
    <w:rsid w:val="00E52D50"/>
    <w:rsid w:val="00E52DA0"/>
    <w:rsid w:val="00E877A2"/>
    <w:rsid w:val="00EA095A"/>
    <w:rsid w:val="00EB41B7"/>
    <w:rsid w:val="00EC17F8"/>
    <w:rsid w:val="00EC70A1"/>
    <w:rsid w:val="00ED03A3"/>
    <w:rsid w:val="00F01F87"/>
    <w:rsid w:val="00F165C8"/>
    <w:rsid w:val="00F16A3D"/>
    <w:rsid w:val="00F24D60"/>
    <w:rsid w:val="00F40100"/>
    <w:rsid w:val="00F460CB"/>
    <w:rsid w:val="00F5110F"/>
    <w:rsid w:val="00F620E6"/>
    <w:rsid w:val="00F72365"/>
    <w:rsid w:val="00F72FCA"/>
    <w:rsid w:val="00F829B9"/>
    <w:rsid w:val="00F84F17"/>
    <w:rsid w:val="00F92E8B"/>
    <w:rsid w:val="00F930CE"/>
    <w:rsid w:val="00FB2FBB"/>
    <w:rsid w:val="00FC0439"/>
    <w:rsid w:val="00FD58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BEDCF"/>
  <w15:docId w15:val="{21528EA5-97FB-4795-B7C6-6CF25C9C8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
    <w:basedOn w:val="Normln"/>
    <w:link w:val="OdstavecseseznamemChar"/>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semiHidden/>
    <w:unhideWhenUsed/>
    <w:rsid w:val="003F0A5D"/>
    <w:rPr>
      <w:sz w:val="20"/>
      <w:szCs w:val="20"/>
    </w:rPr>
  </w:style>
  <w:style w:type="character" w:customStyle="1" w:styleId="TextkomenteChar">
    <w:name w:val="Text komentáře Char"/>
    <w:basedOn w:val="Standardnpsmoodstavce"/>
    <w:link w:val="Textkomente"/>
    <w:uiPriority w:val="99"/>
    <w:semiHidden/>
    <w:rsid w:val="003F0A5D"/>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026FE5"/>
    <w:rPr>
      <w:color w:val="0000FF" w:themeColor="hyperlink"/>
      <w:u w:val="single"/>
    </w:rPr>
  </w:style>
  <w:style w:type="character" w:customStyle="1" w:styleId="OdstavecseseznamemChar">
    <w:name w:val="Odstavec se seznamem Char"/>
    <w:aliases w:val="Nad Char,Odstavec_muj Char,Název grafu Char,nad 1 Char,Conclusion de partie Char,List Paragraph Char,_Odstavec se seznamem Char"/>
    <w:link w:val="Odstavecseseznamem"/>
    <w:locked/>
    <w:rsid w:val="0002148A"/>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1</Pages>
  <Words>373</Words>
  <Characters>2202</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Rulíková Lucie</cp:lastModifiedBy>
  <cp:revision>57</cp:revision>
  <cp:lastPrinted>2022-01-12T09:40:00Z</cp:lastPrinted>
  <dcterms:created xsi:type="dcterms:W3CDTF">2020-08-28T18:09:00Z</dcterms:created>
  <dcterms:modified xsi:type="dcterms:W3CDTF">2022-02-03T08:01:00Z</dcterms:modified>
</cp:coreProperties>
</file>